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7FD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Менеджмент в туристическом и гостиничном бизнесе</w:t>
      </w:r>
    </w:p>
    <w:p w:rsidR="000D7FD3" w:rsidRDefault="000D7FD3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1.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модели управления туристскими ресурсами одного из регионов России (по выбору)</w:t>
      </w:r>
      <w:r w:rsidR="00A03E78">
        <w:rPr>
          <w:rFonts w:ascii="Times New Roman" w:hAnsi="Times New Roman" w:cs="Times New Roman"/>
          <w:sz w:val="28"/>
          <w:szCs w:val="28"/>
        </w:rPr>
        <w:t xml:space="preserve"> и перспективы их использования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2.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модели управления туристско-рекреационными ресурсами в регионе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3.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модели управления культурно-историческими ресурсами в системе организации туризма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4.</w:t>
      </w:r>
      <w:r w:rsidRPr="00410B86">
        <w:rPr>
          <w:rFonts w:ascii="Times New Roman" w:hAnsi="Times New Roman" w:cs="Times New Roman"/>
          <w:sz w:val="28"/>
          <w:szCs w:val="28"/>
        </w:rPr>
        <w:tab/>
        <w:t>Особенности продвижения МIСЕ - услуг на российском рынке туризма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5.</w:t>
      </w:r>
      <w:r w:rsidRPr="00410B86">
        <w:rPr>
          <w:rFonts w:ascii="Times New Roman" w:hAnsi="Times New Roman" w:cs="Times New Roman"/>
          <w:sz w:val="28"/>
          <w:szCs w:val="28"/>
        </w:rPr>
        <w:tab/>
        <w:t>Формирование концепции пабли</w:t>
      </w:r>
      <w:r w:rsidR="00A03E78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A03E78">
        <w:rPr>
          <w:rFonts w:ascii="Times New Roman" w:hAnsi="Times New Roman" w:cs="Times New Roman"/>
          <w:sz w:val="28"/>
          <w:szCs w:val="28"/>
        </w:rPr>
        <w:t>рилейшнз</w:t>
      </w:r>
      <w:proofErr w:type="spellEnd"/>
      <w:r w:rsidR="00A03E78">
        <w:rPr>
          <w:rFonts w:ascii="Times New Roman" w:hAnsi="Times New Roman" w:cs="Times New Roman"/>
          <w:sz w:val="28"/>
          <w:szCs w:val="28"/>
        </w:rPr>
        <w:t xml:space="preserve"> в туристском бизнесе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6.</w:t>
      </w:r>
      <w:r w:rsidRPr="00410B86">
        <w:rPr>
          <w:rFonts w:ascii="Times New Roman" w:hAnsi="Times New Roman" w:cs="Times New Roman"/>
          <w:sz w:val="28"/>
          <w:szCs w:val="28"/>
        </w:rPr>
        <w:tab/>
        <w:t>Перспективы развития каналов реализации гостиничных услуг (на примере ком</w:t>
      </w:r>
      <w:r w:rsidR="00A03E78">
        <w:rPr>
          <w:rFonts w:ascii="Times New Roman" w:hAnsi="Times New Roman" w:cs="Times New Roman"/>
          <w:sz w:val="28"/>
          <w:szCs w:val="28"/>
        </w:rPr>
        <w:t>плекса гостиничных предприятий)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7.</w:t>
      </w:r>
      <w:r w:rsidRPr="00410B86">
        <w:rPr>
          <w:rFonts w:ascii="Times New Roman" w:hAnsi="Times New Roman" w:cs="Times New Roman"/>
          <w:sz w:val="28"/>
          <w:szCs w:val="28"/>
        </w:rPr>
        <w:tab/>
        <w:t>Формирование концепции продвижения гостиничных услуг (на пр</w:t>
      </w:r>
      <w:r w:rsidR="00A03E78">
        <w:rPr>
          <w:rFonts w:ascii="Times New Roman" w:hAnsi="Times New Roman" w:cs="Times New Roman"/>
          <w:sz w:val="28"/>
          <w:szCs w:val="28"/>
        </w:rPr>
        <w:t>имере ряда конкретных гостиниц)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8.</w:t>
      </w:r>
      <w:r w:rsidRPr="00410B86">
        <w:rPr>
          <w:rFonts w:ascii="Times New Roman" w:hAnsi="Times New Roman" w:cs="Times New Roman"/>
          <w:sz w:val="28"/>
          <w:szCs w:val="28"/>
        </w:rPr>
        <w:tab/>
        <w:t>Организация игровых и развлекательных программ в туризме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9.</w:t>
      </w:r>
      <w:r w:rsidRPr="00410B86">
        <w:rPr>
          <w:rFonts w:ascii="Times New Roman" w:hAnsi="Times New Roman" w:cs="Times New Roman"/>
          <w:sz w:val="28"/>
          <w:szCs w:val="28"/>
        </w:rPr>
        <w:tab/>
        <w:t>Клубы и центры развлечений в организации туристских программ (На примере Екатеринбурга, Свердловской области)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10.</w:t>
      </w:r>
      <w:r w:rsidRPr="00410B86">
        <w:rPr>
          <w:rFonts w:ascii="Times New Roman" w:hAnsi="Times New Roman" w:cs="Times New Roman"/>
          <w:sz w:val="28"/>
          <w:szCs w:val="28"/>
        </w:rPr>
        <w:tab/>
        <w:t>Основные тенденции и перспективы развития SРА-индустрии в Екатеринбурге (Свердловской области)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11.</w:t>
      </w:r>
      <w:r w:rsidRPr="00410B86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рекламной политики туристского предприятия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12.</w:t>
      </w:r>
      <w:r w:rsidRPr="00410B86">
        <w:rPr>
          <w:rFonts w:ascii="Times New Roman" w:hAnsi="Times New Roman" w:cs="Times New Roman"/>
          <w:sz w:val="28"/>
          <w:szCs w:val="28"/>
        </w:rPr>
        <w:tab/>
        <w:t>Пути повышения эффективности использования культурных ресурсов г. Екатеринбург в организации туристских программ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13.</w:t>
      </w:r>
      <w:r w:rsidRPr="00410B86">
        <w:rPr>
          <w:rFonts w:ascii="Times New Roman" w:hAnsi="Times New Roman" w:cs="Times New Roman"/>
          <w:sz w:val="28"/>
          <w:szCs w:val="28"/>
        </w:rPr>
        <w:tab/>
        <w:t>Организация отдыха и развлечений в т</w:t>
      </w:r>
      <w:r w:rsidR="00A03E78">
        <w:rPr>
          <w:rFonts w:ascii="Times New Roman" w:hAnsi="Times New Roman" w:cs="Times New Roman"/>
          <w:sz w:val="28"/>
          <w:szCs w:val="28"/>
        </w:rPr>
        <w:t>уристском сервисе Екатеринбурга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14.</w:t>
      </w:r>
      <w:r w:rsidRPr="00410B86">
        <w:rPr>
          <w:rFonts w:ascii="Times New Roman" w:hAnsi="Times New Roman" w:cs="Times New Roman"/>
          <w:sz w:val="28"/>
          <w:szCs w:val="28"/>
        </w:rPr>
        <w:tab/>
        <w:t>Перспективы развития рынка общественного питания крупнейшего города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15.</w:t>
      </w:r>
      <w:r w:rsidRPr="00410B86">
        <w:rPr>
          <w:rFonts w:ascii="Times New Roman" w:hAnsi="Times New Roman" w:cs="Times New Roman"/>
          <w:sz w:val="28"/>
          <w:szCs w:val="28"/>
        </w:rPr>
        <w:tab/>
        <w:t>Организация и проведение специализированных туров для иностранных туристов в Екате</w:t>
      </w:r>
      <w:r w:rsidR="00A03E78">
        <w:rPr>
          <w:rFonts w:ascii="Times New Roman" w:hAnsi="Times New Roman" w:cs="Times New Roman"/>
          <w:sz w:val="28"/>
          <w:szCs w:val="28"/>
        </w:rPr>
        <w:t>ринбурге и Свердловской области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16.</w:t>
      </w:r>
      <w:r w:rsidRPr="00410B86">
        <w:rPr>
          <w:rFonts w:ascii="Times New Roman" w:hAnsi="Times New Roman" w:cs="Times New Roman"/>
          <w:sz w:val="28"/>
          <w:szCs w:val="28"/>
        </w:rPr>
        <w:tab/>
        <w:t xml:space="preserve">Современные тенденции развития </w:t>
      </w:r>
      <w:r w:rsidR="00A03E78">
        <w:rPr>
          <w:rFonts w:ascii="Times New Roman" w:hAnsi="Times New Roman" w:cs="Times New Roman"/>
          <w:sz w:val="28"/>
          <w:szCs w:val="28"/>
        </w:rPr>
        <w:t>туристского рынка Екатеринбурга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17.</w:t>
      </w:r>
      <w:r w:rsidRPr="00410B86">
        <w:rPr>
          <w:rFonts w:ascii="Times New Roman" w:hAnsi="Times New Roman" w:cs="Times New Roman"/>
          <w:sz w:val="28"/>
          <w:szCs w:val="28"/>
        </w:rPr>
        <w:tab/>
        <w:t>Создание привлекательного д</w:t>
      </w:r>
      <w:r w:rsidR="00A03E78">
        <w:rPr>
          <w:rFonts w:ascii="Times New Roman" w:hAnsi="Times New Roman" w:cs="Times New Roman"/>
          <w:sz w:val="28"/>
          <w:szCs w:val="28"/>
        </w:rPr>
        <w:t>ля туризма бренда Екатеринбурга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18.</w:t>
      </w:r>
      <w:r w:rsidRPr="00410B86">
        <w:rPr>
          <w:rFonts w:ascii="Times New Roman" w:hAnsi="Times New Roman" w:cs="Times New Roman"/>
          <w:sz w:val="28"/>
          <w:szCs w:val="28"/>
        </w:rPr>
        <w:tab/>
        <w:t>Формирование концепции продвижения Екатеринбурга на</w:t>
      </w:r>
      <w:r w:rsidR="00A03E78">
        <w:rPr>
          <w:rFonts w:ascii="Times New Roman" w:hAnsi="Times New Roman" w:cs="Times New Roman"/>
          <w:sz w:val="28"/>
          <w:szCs w:val="28"/>
        </w:rPr>
        <w:t xml:space="preserve"> мировой рынок туристских услуг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19.</w:t>
      </w:r>
      <w:r w:rsidRPr="00410B86">
        <w:rPr>
          <w:rFonts w:ascii="Times New Roman" w:hAnsi="Times New Roman" w:cs="Times New Roman"/>
          <w:sz w:val="28"/>
          <w:szCs w:val="28"/>
        </w:rPr>
        <w:tab/>
        <w:t xml:space="preserve">Проблемы и перспективы формирования рынка санаторно-курортных и оздоровительных услуг </w:t>
      </w:r>
      <w:r w:rsidR="00A03E78">
        <w:rPr>
          <w:rFonts w:ascii="Times New Roman" w:hAnsi="Times New Roman" w:cs="Times New Roman"/>
          <w:sz w:val="28"/>
          <w:szCs w:val="28"/>
        </w:rPr>
        <w:t>в России (Свердловской области)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20.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системы управления организацией культурно - массовых мероприятий (музыкальных и театральных фестивалей) в Екатеринбурге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системы управления туристскими ресурсами одного из регионов России (по выбору)</w:t>
      </w:r>
      <w:r w:rsidR="00A03E78">
        <w:rPr>
          <w:rFonts w:ascii="Times New Roman" w:hAnsi="Times New Roman" w:cs="Times New Roman"/>
          <w:sz w:val="28"/>
          <w:szCs w:val="28"/>
        </w:rPr>
        <w:t xml:space="preserve"> и перспективы их использования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22.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системы управления развитием спортивно-самодеятельного туризма в Свердловской</w:t>
      </w:r>
      <w:r w:rsidR="00A03E78">
        <w:rPr>
          <w:rFonts w:ascii="Times New Roman" w:hAnsi="Times New Roman" w:cs="Times New Roman"/>
          <w:sz w:val="28"/>
          <w:szCs w:val="28"/>
        </w:rPr>
        <w:t xml:space="preserve"> области (или в другом регионе)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23.</w:t>
      </w:r>
      <w:r w:rsidRPr="00410B86">
        <w:rPr>
          <w:rFonts w:ascii="Times New Roman" w:hAnsi="Times New Roman" w:cs="Times New Roman"/>
          <w:sz w:val="28"/>
          <w:szCs w:val="28"/>
        </w:rPr>
        <w:tab/>
        <w:t>Организация системы непрерывного образования туристских кадров в Екатеринбурге (или в другом регионе)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24.</w:t>
      </w:r>
      <w:r w:rsidRPr="00410B86">
        <w:rPr>
          <w:rFonts w:ascii="Times New Roman" w:hAnsi="Times New Roman" w:cs="Times New Roman"/>
          <w:sz w:val="28"/>
          <w:szCs w:val="28"/>
        </w:rPr>
        <w:tab/>
        <w:t xml:space="preserve">Перспективы развития событийного туризма в Свердловской области 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25.</w:t>
      </w:r>
      <w:r w:rsidRPr="00410B86">
        <w:rPr>
          <w:rFonts w:ascii="Times New Roman" w:hAnsi="Times New Roman" w:cs="Times New Roman"/>
          <w:sz w:val="28"/>
          <w:szCs w:val="28"/>
        </w:rPr>
        <w:tab/>
        <w:t>Исследование эффективности использования ресурсов в гости</w:t>
      </w:r>
      <w:r w:rsidR="00A03E78">
        <w:rPr>
          <w:rFonts w:ascii="Times New Roman" w:hAnsi="Times New Roman" w:cs="Times New Roman"/>
          <w:sz w:val="28"/>
          <w:szCs w:val="28"/>
        </w:rPr>
        <w:t>ничном (туристском) предприятии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26.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стратегии формирования лояльности потребител</w:t>
      </w:r>
      <w:r w:rsidR="00A03E78">
        <w:rPr>
          <w:rFonts w:ascii="Times New Roman" w:hAnsi="Times New Roman" w:cs="Times New Roman"/>
          <w:sz w:val="28"/>
          <w:szCs w:val="28"/>
        </w:rPr>
        <w:t>ей в сфере гостиничного бизнеса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27.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стратегии продвижения туристс</w:t>
      </w:r>
      <w:r w:rsidR="00A03E78">
        <w:rPr>
          <w:rFonts w:ascii="Times New Roman" w:hAnsi="Times New Roman" w:cs="Times New Roman"/>
          <w:sz w:val="28"/>
          <w:szCs w:val="28"/>
        </w:rPr>
        <w:t>ких услуг на региональном рынке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28.</w:t>
      </w:r>
      <w:r w:rsidRPr="00410B86">
        <w:rPr>
          <w:rFonts w:ascii="Times New Roman" w:hAnsi="Times New Roman" w:cs="Times New Roman"/>
          <w:sz w:val="28"/>
          <w:szCs w:val="28"/>
        </w:rPr>
        <w:tab/>
        <w:t>Исследование проблем управления современными гост</w:t>
      </w:r>
      <w:r w:rsidR="00A03E78">
        <w:rPr>
          <w:rFonts w:ascii="Times New Roman" w:hAnsi="Times New Roman" w:cs="Times New Roman"/>
          <w:sz w:val="28"/>
          <w:szCs w:val="28"/>
        </w:rPr>
        <w:t>иничными комплексами (название)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29.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системы управления бизнес-процесса</w:t>
      </w:r>
      <w:r w:rsidR="00A03E78">
        <w:rPr>
          <w:rFonts w:ascii="Times New Roman" w:hAnsi="Times New Roman" w:cs="Times New Roman"/>
          <w:sz w:val="28"/>
          <w:szCs w:val="28"/>
        </w:rPr>
        <w:t>ми предприятия туристской сферы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30.</w:t>
      </w:r>
      <w:r w:rsidRPr="00410B86">
        <w:rPr>
          <w:rFonts w:ascii="Times New Roman" w:hAnsi="Times New Roman" w:cs="Times New Roman"/>
          <w:sz w:val="28"/>
          <w:szCs w:val="28"/>
        </w:rPr>
        <w:tab/>
        <w:t>Совершенствование инструментов продаж гостин</w:t>
      </w:r>
      <w:r w:rsidR="00A03E78">
        <w:rPr>
          <w:rFonts w:ascii="Times New Roman" w:hAnsi="Times New Roman" w:cs="Times New Roman"/>
          <w:sz w:val="28"/>
          <w:szCs w:val="28"/>
        </w:rPr>
        <w:t>ичных услуг на основе инноваций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31.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комплекса мероприятий для повышения качества услуг индустрии гостеприимства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32.</w:t>
      </w:r>
      <w:r w:rsidRPr="00410B86">
        <w:rPr>
          <w:rFonts w:ascii="Times New Roman" w:hAnsi="Times New Roman" w:cs="Times New Roman"/>
          <w:sz w:val="28"/>
          <w:szCs w:val="28"/>
        </w:rPr>
        <w:tab/>
        <w:t>Оценка экономической эффективности инвестирования в гостиничный бизнес (бизнес-планирование)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33.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стратегии формирования лояльности потребителей в сфере туристического бизнеса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34.</w:t>
      </w:r>
      <w:r w:rsidRPr="00410B86">
        <w:rPr>
          <w:rFonts w:ascii="Times New Roman" w:hAnsi="Times New Roman" w:cs="Times New Roman"/>
          <w:sz w:val="28"/>
          <w:szCs w:val="28"/>
        </w:rPr>
        <w:tab/>
        <w:t>Организация внутриф</w:t>
      </w:r>
      <w:r w:rsidR="00A03E78">
        <w:rPr>
          <w:rFonts w:ascii="Times New Roman" w:hAnsi="Times New Roman" w:cs="Times New Roman"/>
          <w:sz w:val="28"/>
          <w:szCs w:val="28"/>
        </w:rPr>
        <w:t>ирменного управления в турфирме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35.</w:t>
      </w:r>
      <w:r w:rsidRPr="00410B86">
        <w:rPr>
          <w:rFonts w:ascii="Times New Roman" w:hAnsi="Times New Roman" w:cs="Times New Roman"/>
          <w:sz w:val="28"/>
          <w:szCs w:val="28"/>
        </w:rPr>
        <w:tab/>
        <w:t xml:space="preserve">Развитие туризма как фактор повышения инвестиционного </w:t>
      </w:r>
      <w:r w:rsidR="00A03E78">
        <w:rPr>
          <w:rFonts w:ascii="Times New Roman" w:hAnsi="Times New Roman" w:cs="Times New Roman"/>
          <w:sz w:val="28"/>
          <w:szCs w:val="28"/>
        </w:rPr>
        <w:t>потенциала Свердловской области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36.</w:t>
      </w:r>
      <w:r w:rsidRPr="00410B86">
        <w:rPr>
          <w:rFonts w:ascii="Times New Roman" w:hAnsi="Times New Roman" w:cs="Times New Roman"/>
          <w:sz w:val="28"/>
          <w:szCs w:val="28"/>
        </w:rPr>
        <w:tab/>
        <w:t xml:space="preserve">Развитие туризма как фактор повышения инвестиционного потенциала </w:t>
      </w:r>
      <w:r w:rsidR="00A03E78">
        <w:rPr>
          <w:rFonts w:ascii="Times New Roman" w:hAnsi="Times New Roman" w:cs="Times New Roman"/>
          <w:sz w:val="28"/>
          <w:szCs w:val="28"/>
        </w:rPr>
        <w:t xml:space="preserve">туристской </w:t>
      </w:r>
      <w:proofErr w:type="spellStart"/>
      <w:r w:rsidR="00A03E78">
        <w:rPr>
          <w:rFonts w:ascii="Times New Roman" w:hAnsi="Times New Roman" w:cs="Times New Roman"/>
          <w:sz w:val="28"/>
          <w:szCs w:val="28"/>
        </w:rPr>
        <w:t>дестинации</w:t>
      </w:r>
      <w:proofErr w:type="spellEnd"/>
      <w:r w:rsidR="00A03E78">
        <w:rPr>
          <w:rFonts w:ascii="Times New Roman" w:hAnsi="Times New Roman" w:cs="Times New Roman"/>
          <w:sz w:val="28"/>
          <w:szCs w:val="28"/>
        </w:rPr>
        <w:t xml:space="preserve"> (региона)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37.</w:t>
      </w:r>
      <w:r w:rsidRPr="00410B86">
        <w:rPr>
          <w:rFonts w:ascii="Times New Roman" w:hAnsi="Times New Roman" w:cs="Times New Roman"/>
          <w:sz w:val="28"/>
          <w:szCs w:val="28"/>
        </w:rPr>
        <w:tab/>
        <w:t>Перспективы развития внутреннего и въездного туризма в Свер</w:t>
      </w:r>
      <w:r w:rsidR="00A03E78">
        <w:rPr>
          <w:rFonts w:ascii="Times New Roman" w:hAnsi="Times New Roman" w:cs="Times New Roman"/>
          <w:sz w:val="28"/>
          <w:szCs w:val="28"/>
        </w:rPr>
        <w:t>дловской области (ином регионе)</w:t>
      </w:r>
    </w:p>
    <w:p w:rsidR="00410B86" w:rsidRPr="00410B86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38.</w:t>
      </w:r>
      <w:r w:rsidRPr="00410B86">
        <w:rPr>
          <w:rFonts w:ascii="Times New Roman" w:hAnsi="Times New Roman" w:cs="Times New Roman"/>
          <w:sz w:val="28"/>
          <w:szCs w:val="28"/>
        </w:rPr>
        <w:tab/>
        <w:t xml:space="preserve">Основные тенденции и перспективы </w:t>
      </w:r>
      <w:r w:rsidR="00A03E78">
        <w:rPr>
          <w:rFonts w:ascii="Times New Roman" w:hAnsi="Times New Roman" w:cs="Times New Roman"/>
          <w:sz w:val="28"/>
          <w:szCs w:val="28"/>
        </w:rPr>
        <w:t>развития международного туризма</w:t>
      </w:r>
      <w:bookmarkStart w:id="0" w:name="_GoBack"/>
      <w:bookmarkEnd w:id="0"/>
    </w:p>
    <w:p w:rsidR="009A4C39" w:rsidRPr="00352119" w:rsidRDefault="00410B86" w:rsidP="0041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B86">
        <w:rPr>
          <w:rFonts w:ascii="Times New Roman" w:hAnsi="Times New Roman" w:cs="Times New Roman"/>
          <w:sz w:val="28"/>
          <w:szCs w:val="28"/>
        </w:rPr>
        <w:t>39.</w:t>
      </w:r>
      <w:r w:rsidRPr="00410B86">
        <w:rPr>
          <w:rFonts w:ascii="Times New Roman" w:hAnsi="Times New Roman" w:cs="Times New Roman"/>
          <w:sz w:val="28"/>
          <w:szCs w:val="28"/>
        </w:rPr>
        <w:tab/>
        <w:t>Разработка комплекса мероприятий для развития индустрии гостеприимства в промышленном городе</w:t>
      </w:r>
    </w:p>
    <w:sectPr w:rsidR="009A4C39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23409"/>
    <w:multiLevelType w:val="hybridMultilevel"/>
    <w:tmpl w:val="088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6A4B"/>
    <w:rsid w:val="000D7FD3"/>
    <w:rsid w:val="00327A14"/>
    <w:rsid w:val="00352119"/>
    <w:rsid w:val="00410B86"/>
    <w:rsid w:val="00476EC2"/>
    <w:rsid w:val="004B5E31"/>
    <w:rsid w:val="006B1145"/>
    <w:rsid w:val="00756F6D"/>
    <w:rsid w:val="008122FD"/>
    <w:rsid w:val="00832F7E"/>
    <w:rsid w:val="008B2799"/>
    <w:rsid w:val="009470E1"/>
    <w:rsid w:val="009A4C39"/>
    <w:rsid w:val="00A03E78"/>
    <w:rsid w:val="00B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5</cp:revision>
  <dcterms:created xsi:type="dcterms:W3CDTF">2020-10-02T04:04:00Z</dcterms:created>
  <dcterms:modified xsi:type="dcterms:W3CDTF">2020-10-02T04:18:00Z</dcterms:modified>
</cp:coreProperties>
</file>